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57" w:rsidRDefault="002C0557" w:rsidP="008D6FD9">
      <w:pPr>
        <w:spacing w:line="276" w:lineRule="auto"/>
        <w:ind w:left="-567" w:right="-851"/>
        <w:jc w:val="both"/>
      </w:pPr>
      <w:r w:rsidRPr="0048160C">
        <w:rPr>
          <w:b/>
          <w:bCs/>
          <w:sz w:val="28"/>
          <w:szCs w:val="28"/>
          <w:u w:val="single"/>
        </w:rPr>
        <w:t>Slovensko</w:t>
      </w:r>
      <w:r w:rsidRPr="0048160C">
        <w:rPr>
          <w:b/>
          <w:bCs/>
          <w:sz w:val="28"/>
          <w:szCs w:val="28"/>
          <w:u w:val="single"/>
        </w:rPr>
        <w:tab/>
      </w:r>
      <w:r>
        <w:rPr>
          <w:b/>
          <w:bCs/>
        </w:rPr>
        <w:tab/>
      </w:r>
      <w:r>
        <w:t xml:space="preserve">( 49 000 </w:t>
      </w:r>
      <w:proofErr w:type="gramStart"/>
      <w:r>
        <w:t>km</w:t>
      </w:r>
      <w:r>
        <w:rPr>
          <w:vertAlign w:val="superscript"/>
        </w:rPr>
        <w:t>2</w:t>
      </w:r>
      <w:r>
        <w:t xml:space="preserve">,  </w:t>
      </w:r>
      <w:smartTag w:uri="urn:schemas-microsoft-com:office:smarttags" w:element="metricconverter">
        <w:smartTagPr>
          <w:attr w:name="ProductID" w:val="5,5 mil"/>
        </w:smartTagPr>
        <w:r>
          <w:t>5,5</w:t>
        </w:r>
        <w:proofErr w:type="gramEnd"/>
        <w:r>
          <w:t xml:space="preserve"> mil</w:t>
        </w:r>
      </w:smartTag>
      <w:r>
        <w:t>. obyvatel)</w:t>
      </w:r>
    </w:p>
    <w:p w:rsidR="008D6FD9" w:rsidRDefault="008D6FD9" w:rsidP="008D6FD9">
      <w:pPr>
        <w:spacing w:line="276" w:lineRule="auto"/>
        <w:ind w:left="-567" w:right="-851"/>
        <w:jc w:val="both"/>
      </w:pPr>
    </w:p>
    <w:p w:rsidR="002C0557" w:rsidRDefault="002C0557" w:rsidP="008D6FD9">
      <w:pPr>
        <w:spacing w:line="480" w:lineRule="auto"/>
        <w:ind w:left="-567" w:right="-851"/>
        <w:jc w:val="both"/>
      </w:pPr>
      <w:r>
        <w:t>Hlavní město ………………</w:t>
      </w:r>
      <w:proofErr w:type="gramStart"/>
      <w:r>
        <w:t>…</w:t>
      </w:r>
      <w:r w:rsidR="0048160C">
        <w:t>........</w:t>
      </w:r>
      <w:r>
        <w:t>..</w:t>
      </w:r>
      <w:proofErr w:type="gramEnd"/>
    </w:p>
    <w:p w:rsidR="002C0557" w:rsidRDefault="002C0557" w:rsidP="008D6FD9">
      <w:pPr>
        <w:spacing w:line="480" w:lineRule="auto"/>
        <w:ind w:left="-567" w:right="-851"/>
        <w:jc w:val="both"/>
      </w:pPr>
      <w:r>
        <w:t>Další významná města jsou:</w:t>
      </w:r>
    </w:p>
    <w:p w:rsidR="008D6FD9" w:rsidRDefault="002C0557" w:rsidP="0048160C">
      <w:pPr>
        <w:spacing w:line="480" w:lineRule="auto"/>
        <w:ind w:left="-567" w:right="-851"/>
        <w:jc w:val="both"/>
      </w:pPr>
      <w:r>
        <w:t xml:space="preserve">Jaké pohoří se nachází v severní části </w:t>
      </w:r>
      <w:proofErr w:type="gramStart"/>
      <w:r>
        <w:t>Slovenska:  ......................................  .</w:t>
      </w:r>
      <w:proofErr w:type="gramEnd"/>
      <w:r>
        <w:t xml:space="preserve"> </w:t>
      </w:r>
    </w:p>
    <w:p w:rsidR="008D6FD9" w:rsidRDefault="002C0557" w:rsidP="0048160C">
      <w:pPr>
        <w:spacing w:line="480" w:lineRule="auto"/>
        <w:ind w:left="-567" w:right="-851"/>
        <w:jc w:val="both"/>
      </w:pPr>
      <w:r>
        <w:t xml:space="preserve">Zjisti nejvyšší vrchol – </w:t>
      </w:r>
      <w:proofErr w:type="gramStart"/>
      <w:r>
        <w:t>název: ........................................................,  měří</w:t>
      </w:r>
      <w:proofErr w:type="gramEnd"/>
      <w:r>
        <w:t xml:space="preserve"> .......................... . </w:t>
      </w:r>
    </w:p>
    <w:p w:rsidR="002C0557" w:rsidRDefault="002C0557" w:rsidP="0048160C">
      <w:pPr>
        <w:spacing w:line="480" w:lineRule="auto"/>
        <w:ind w:left="-567" w:right="-851"/>
        <w:jc w:val="both"/>
      </w:pPr>
      <w:r>
        <w:t xml:space="preserve">Nejznámější národní park na Slovensku </w:t>
      </w:r>
      <w:proofErr w:type="gramStart"/>
      <w:r>
        <w:t>je: ........................................................................</w:t>
      </w:r>
      <w:r w:rsidR="0048160C">
        <w:t xml:space="preserve"> . Nejvýznamnější</w:t>
      </w:r>
      <w:proofErr w:type="gramEnd"/>
      <w:r w:rsidR="0048160C">
        <w:t xml:space="preserve"> řeky jsou: ...................................  a  ..................... . Slovensko má lázně s ....................................... prameny.</w:t>
      </w:r>
    </w:p>
    <w:p w:rsidR="0048160C" w:rsidRDefault="002C0557" w:rsidP="0048160C">
      <w:pPr>
        <w:spacing w:line="480" w:lineRule="auto"/>
        <w:ind w:left="-567" w:right="-851"/>
        <w:jc w:val="both"/>
      </w:pPr>
      <w:r>
        <w:t xml:space="preserve">Průmysl </w:t>
      </w:r>
      <w:proofErr w:type="gramStart"/>
      <w:r w:rsidR="0048160C">
        <w:t>je ............................ a ......</w:t>
      </w:r>
      <w:r w:rsidR="008C6BA1">
        <w:t>............................ . T</w:t>
      </w:r>
      <w:r w:rsidR="0048160C">
        <w:t>ěží</w:t>
      </w:r>
      <w:proofErr w:type="gramEnd"/>
      <w:r w:rsidR="0048160C">
        <w:t xml:space="preserve"> se: .......................... a ................................... . </w:t>
      </w:r>
      <w:r>
        <w:t xml:space="preserve"> </w:t>
      </w:r>
    </w:p>
    <w:p w:rsidR="008D6FD9" w:rsidRDefault="0048160C" w:rsidP="0048160C">
      <w:pPr>
        <w:spacing w:line="480" w:lineRule="auto"/>
        <w:ind w:left="-567" w:right="-851"/>
        <w:jc w:val="both"/>
      </w:pPr>
      <w:r>
        <w:t>Žije zde významná národnostní menšina</w:t>
      </w:r>
      <w:r w:rsidR="002C0557">
        <w:t xml:space="preserve"> - …………</w:t>
      </w:r>
      <w:r w:rsidR="008C6BA1">
        <w:t>.........</w:t>
      </w:r>
      <w:r w:rsidR="002C0557">
        <w:t xml:space="preserve">……… </w:t>
      </w:r>
      <w:r>
        <w:t>.</w:t>
      </w:r>
      <w:r w:rsidR="008D6FD9">
        <w:t xml:space="preserve"> </w:t>
      </w:r>
    </w:p>
    <w:p w:rsidR="002C0557" w:rsidRDefault="008D6FD9" w:rsidP="0048160C">
      <w:pPr>
        <w:spacing w:line="480" w:lineRule="auto"/>
        <w:ind w:left="-567" w:right="-851"/>
        <w:jc w:val="both"/>
      </w:pPr>
      <w:r>
        <w:t>Co se s</w:t>
      </w:r>
      <w:r w:rsidR="0048160C">
        <w:t xml:space="preserve">talo </w:t>
      </w:r>
      <w:proofErr w:type="gramStart"/>
      <w:r w:rsidR="0048160C">
        <w:t>1.1. 1993</w:t>
      </w:r>
      <w:proofErr w:type="gramEnd"/>
      <w:r w:rsidR="0048160C">
        <w:t>?  ...........................................................................................................</w:t>
      </w:r>
    </w:p>
    <w:p w:rsidR="00757C8A" w:rsidRDefault="00757C8A" w:rsidP="0048160C">
      <w:pPr>
        <w:spacing w:line="480" w:lineRule="auto"/>
        <w:ind w:left="-567" w:right="-851"/>
        <w:jc w:val="both"/>
      </w:pPr>
      <w:r>
        <w:t xml:space="preserve">Na Slovensku jsou dvě jaderné elektrárny. Jak se </w:t>
      </w:r>
      <w:proofErr w:type="gramStart"/>
      <w:r>
        <w:t>jmenují: ............................................................</w:t>
      </w:r>
      <w:proofErr w:type="gramEnd"/>
      <w:r>
        <w:t xml:space="preserve"> </w:t>
      </w:r>
    </w:p>
    <w:p w:rsidR="00757C8A" w:rsidRDefault="00757C8A" w:rsidP="0048160C">
      <w:pPr>
        <w:spacing w:line="480" w:lineRule="auto"/>
        <w:ind w:left="-567" w:right="-851"/>
        <w:jc w:val="both"/>
      </w:pPr>
      <w:proofErr w:type="gramStart"/>
      <w:r>
        <w:t>a ..........................................................</w:t>
      </w:r>
      <w:proofErr w:type="gramEnd"/>
    </w:p>
    <w:p w:rsidR="002C0557" w:rsidRDefault="002C0557" w:rsidP="0048160C">
      <w:pPr>
        <w:spacing w:line="360" w:lineRule="auto"/>
        <w:ind w:left="-567" w:right="-851"/>
        <w:jc w:val="both"/>
      </w:pPr>
    </w:p>
    <w:p w:rsidR="002C0557" w:rsidRDefault="002C0557" w:rsidP="0048160C">
      <w:pPr>
        <w:spacing w:line="360" w:lineRule="auto"/>
        <w:ind w:left="-567" w:right="-851"/>
        <w:jc w:val="both"/>
      </w:pPr>
      <w:r>
        <w:rPr>
          <w:b/>
          <w:bCs/>
        </w:rPr>
        <w:tab/>
      </w:r>
    </w:p>
    <w:p w:rsidR="002C0557" w:rsidRDefault="002C0557" w:rsidP="0048160C">
      <w:pPr>
        <w:spacing w:line="360" w:lineRule="auto"/>
        <w:ind w:left="-567" w:right="-851"/>
        <w:jc w:val="both"/>
      </w:pPr>
    </w:p>
    <w:p w:rsidR="002C0557" w:rsidRDefault="002C0557" w:rsidP="008D6FD9">
      <w:pPr>
        <w:spacing w:line="480" w:lineRule="auto"/>
        <w:ind w:left="-567" w:right="-851"/>
        <w:jc w:val="both"/>
        <w:rPr>
          <w:b/>
          <w:bCs/>
        </w:rPr>
      </w:pPr>
      <w:r>
        <w:rPr>
          <w:b/>
          <w:bCs/>
        </w:rPr>
        <w:tab/>
      </w:r>
      <w:r w:rsidRPr="008D6FD9">
        <w:rPr>
          <w:b/>
          <w:bCs/>
          <w:sz w:val="28"/>
          <w:szCs w:val="28"/>
          <w:u w:val="single"/>
        </w:rPr>
        <w:t>Maďarsko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( 93 000 </w:t>
      </w:r>
      <w:proofErr w:type="gramStart"/>
      <w:r>
        <w:t>km</w:t>
      </w:r>
      <w:r>
        <w:rPr>
          <w:vertAlign w:val="superscript"/>
        </w:rPr>
        <w:t>2</w:t>
      </w:r>
      <w:r>
        <w:t xml:space="preserve">,  </w:t>
      </w:r>
      <w:smartTag w:uri="urn:schemas-microsoft-com:office:smarttags" w:element="metricconverter">
        <w:smartTagPr>
          <w:attr w:name="ProductID" w:val="10 mil"/>
        </w:smartTagPr>
        <w:r>
          <w:t>10</w:t>
        </w:r>
        <w:proofErr w:type="gramEnd"/>
        <w:r>
          <w:t xml:space="preserve"> mil</w:t>
        </w:r>
      </w:smartTag>
      <w:r>
        <w:t>. obyvatel)</w:t>
      </w:r>
    </w:p>
    <w:p w:rsidR="002C0557" w:rsidRDefault="002C0557" w:rsidP="008D6FD9">
      <w:pPr>
        <w:spacing w:line="480" w:lineRule="auto"/>
        <w:ind w:left="-567" w:right="-851"/>
        <w:jc w:val="both"/>
      </w:pPr>
      <w:r>
        <w:t>Hlavní město ………………</w:t>
      </w:r>
      <w:proofErr w:type="gramStart"/>
      <w:r>
        <w:t>…..</w:t>
      </w:r>
      <w:proofErr w:type="gramEnd"/>
    </w:p>
    <w:p w:rsidR="008D6FD9" w:rsidRDefault="002C0557" w:rsidP="008D6FD9">
      <w:pPr>
        <w:spacing w:line="480" w:lineRule="auto"/>
        <w:ind w:left="-567" w:right="-851"/>
        <w:jc w:val="both"/>
      </w:pPr>
      <w:r>
        <w:t xml:space="preserve">Další významná města: </w:t>
      </w:r>
    </w:p>
    <w:p w:rsidR="008D6FD9" w:rsidRDefault="008D6FD9" w:rsidP="008D6FD9">
      <w:pPr>
        <w:spacing w:line="480" w:lineRule="auto"/>
        <w:ind w:left="-567" w:right="-851"/>
        <w:jc w:val="both"/>
      </w:pPr>
      <w:r>
        <w:t xml:space="preserve">Maďarskem protékají dvě velké </w:t>
      </w:r>
      <w:proofErr w:type="gramStart"/>
      <w:r>
        <w:t>řeky: ....................................... a ...................................</w:t>
      </w:r>
      <w:proofErr w:type="gramEnd"/>
    </w:p>
    <w:p w:rsidR="002C0557" w:rsidRDefault="008D6FD9" w:rsidP="008D6FD9">
      <w:pPr>
        <w:spacing w:line="480" w:lineRule="auto"/>
        <w:ind w:left="-567" w:right="-851"/>
        <w:jc w:val="both"/>
      </w:pPr>
      <w:r>
        <w:t xml:space="preserve">Významná je </w:t>
      </w:r>
      <w:proofErr w:type="gramStart"/>
      <w:r>
        <w:t xml:space="preserve">těžba </w:t>
      </w:r>
      <w:r w:rsidR="002C0557">
        <w:t xml:space="preserve"> …</w:t>
      </w:r>
      <w:proofErr w:type="gramEnd"/>
      <w:r w:rsidR="002C0557">
        <w:t>……</w:t>
      </w:r>
      <w:r w:rsidR="008C6BA1">
        <w:t>.....</w:t>
      </w:r>
      <w:r w:rsidR="002C0557">
        <w:t>……….. pro výrobu hliníku.</w:t>
      </w:r>
    </w:p>
    <w:p w:rsidR="008D6FD9" w:rsidRDefault="002C0557" w:rsidP="008D6FD9">
      <w:pPr>
        <w:spacing w:line="480" w:lineRule="auto"/>
        <w:ind w:left="-567" w:right="-851"/>
        <w:jc w:val="both"/>
      </w:pPr>
      <w:r>
        <w:t>Průmysl ………</w:t>
      </w:r>
      <w:r w:rsidR="008D6FD9">
        <w:t xml:space="preserve">………………… a chemický. </w:t>
      </w:r>
    </w:p>
    <w:p w:rsidR="002C0557" w:rsidRDefault="008D6FD9" w:rsidP="008D6FD9">
      <w:pPr>
        <w:spacing w:line="480" w:lineRule="auto"/>
        <w:ind w:left="-567" w:right="-851"/>
        <w:jc w:val="both"/>
      </w:pPr>
      <w:r>
        <w:t>Rozvinuté</w:t>
      </w:r>
      <w:r w:rsidR="002C0557">
        <w:t xml:space="preserve"> zemědělství </w:t>
      </w:r>
      <w:r>
        <w:t xml:space="preserve">je zaměřeno na </w:t>
      </w:r>
      <w:proofErr w:type="gramStart"/>
      <w:r>
        <w:t>pěstování: .....................................................................................</w:t>
      </w:r>
      <w:proofErr w:type="gramEnd"/>
    </w:p>
    <w:p w:rsidR="008D6FD9" w:rsidRDefault="008D6FD9" w:rsidP="008D6FD9">
      <w:pPr>
        <w:spacing w:line="480" w:lineRule="auto"/>
        <w:ind w:left="-567" w:right="-851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8D6FD9" w:rsidRDefault="008D6FD9" w:rsidP="008D6FD9">
      <w:pPr>
        <w:spacing w:line="480" w:lineRule="auto"/>
        <w:ind w:left="-567" w:right="-851"/>
        <w:jc w:val="both"/>
      </w:pPr>
      <w:r>
        <w:t xml:space="preserve">V Maďarsku se nachází velké </w:t>
      </w:r>
      <w:proofErr w:type="gramStart"/>
      <w:r>
        <w:t>jezero: ....................................... . Co</w:t>
      </w:r>
      <w:proofErr w:type="gramEnd"/>
      <w:r>
        <w:t xml:space="preserve"> o něm víš? .......................................</w:t>
      </w:r>
    </w:p>
    <w:p w:rsidR="008D6FD9" w:rsidRDefault="008D6FD9" w:rsidP="008D6FD9">
      <w:pPr>
        <w:spacing w:line="480" w:lineRule="auto"/>
        <w:ind w:left="-567" w:right="-851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:rsidR="008D6FD9" w:rsidRDefault="008D6FD9" w:rsidP="008D6FD9">
      <w:pPr>
        <w:spacing w:line="480" w:lineRule="auto"/>
        <w:ind w:left="-567" w:right="-851"/>
        <w:jc w:val="both"/>
      </w:pPr>
      <w:r>
        <w:t xml:space="preserve">Kdo padl v bitvě u Moháče roku </w:t>
      </w:r>
      <w:proofErr w:type="gramStart"/>
      <w:r>
        <w:t>1526? ...............................................................................................</w:t>
      </w:r>
      <w:proofErr w:type="gramEnd"/>
    </w:p>
    <w:p w:rsidR="001B5A7E" w:rsidRDefault="001B5A7E" w:rsidP="0048160C">
      <w:pPr>
        <w:ind w:left="-567" w:right="-851"/>
        <w:jc w:val="both"/>
        <w:rPr>
          <w:rFonts w:ascii="Comic Sans MS" w:hAnsi="Comic Sans MS"/>
          <w:i/>
          <w:sz w:val="16"/>
          <w:szCs w:val="16"/>
        </w:rPr>
      </w:pPr>
    </w:p>
    <w:p w:rsidR="001B5A7E" w:rsidRDefault="001B5A7E" w:rsidP="0048160C">
      <w:pPr>
        <w:ind w:left="-567" w:right="-851"/>
        <w:jc w:val="both"/>
        <w:rPr>
          <w:rFonts w:ascii="Comic Sans MS" w:hAnsi="Comic Sans MS"/>
          <w:i/>
          <w:sz w:val="16"/>
          <w:szCs w:val="16"/>
        </w:rPr>
      </w:pPr>
    </w:p>
    <w:p w:rsidR="001B5A7E" w:rsidRDefault="001B5A7E" w:rsidP="0048160C">
      <w:pPr>
        <w:ind w:left="-567" w:right="-851"/>
        <w:jc w:val="both"/>
        <w:rPr>
          <w:rFonts w:ascii="Comic Sans MS" w:hAnsi="Comic Sans MS"/>
          <w:i/>
          <w:sz w:val="16"/>
          <w:szCs w:val="16"/>
        </w:rPr>
      </w:pPr>
    </w:p>
    <w:p w:rsidR="001B5A7E" w:rsidRDefault="001B5A7E" w:rsidP="0048160C">
      <w:pPr>
        <w:ind w:left="-567" w:right="-851"/>
        <w:jc w:val="both"/>
        <w:rPr>
          <w:rFonts w:ascii="Comic Sans MS" w:hAnsi="Comic Sans MS"/>
          <w:i/>
          <w:sz w:val="16"/>
          <w:szCs w:val="16"/>
        </w:rPr>
      </w:pPr>
    </w:p>
    <w:p w:rsidR="001B5A7E" w:rsidRDefault="001B5A7E" w:rsidP="0048160C">
      <w:pPr>
        <w:ind w:left="-567" w:right="-851"/>
        <w:jc w:val="both"/>
        <w:rPr>
          <w:rFonts w:ascii="Comic Sans MS" w:hAnsi="Comic Sans MS"/>
          <w:i/>
          <w:sz w:val="16"/>
          <w:szCs w:val="16"/>
        </w:rPr>
      </w:pPr>
    </w:p>
    <w:p w:rsidR="001B5A7E" w:rsidRDefault="008C6BA1" w:rsidP="001B5A7E">
      <w:pPr>
        <w:jc w:val="both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</w:rPr>
        <w:t>1)</w:t>
      </w:r>
      <w:r w:rsidR="001B5A7E" w:rsidRPr="00BF2325">
        <w:rPr>
          <w:rFonts w:ascii="Comic Sans MS" w:hAnsi="Comic Sans MS"/>
          <w:i/>
          <w:sz w:val="16"/>
          <w:szCs w:val="16"/>
        </w:rPr>
        <w:t xml:space="preserve"> Pokud vyluštíš křížovku týkající se Maďarska, dozvíš se z tajenky jméno města, které bylo založeno podle legendy, stejně jako Řím</w:t>
      </w:r>
      <w:r w:rsidR="001B5A7E">
        <w:rPr>
          <w:rFonts w:ascii="Comic Sans MS" w:hAnsi="Comic Sans MS"/>
          <w:i/>
          <w:sz w:val="16"/>
          <w:szCs w:val="16"/>
        </w:rPr>
        <w:t>,</w:t>
      </w:r>
      <w:r w:rsidR="001B5A7E" w:rsidRPr="00BF2325">
        <w:rPr>
          <w:rFonts w:ascii="Comic Sans MS" w:hAnsi="Comic Sans MS"/>
          <w:i/>
          <w:sz w:val="16"/>
          <w:szCs w:val="16"/>
        </w:rPr>
        <w:t xml:space="preserve"> na sedmi pahorcích. Město se pyšnilo hradem, který patřil k nejstarším kamenným hradům v zemi.  Pevnost, která město chránila, byla zbourána v 18. </w:t>
      </w:r>
      <w:r w:rsidR="001B5A7E">
        <w:rPr>
          <w:rFonts w:ascii="Comic Sans MS" w:hAnsi="Comic Sans MS"/>
          <w:i/>
          <w:sz w:val="16"/>
          <w:szCs w:val="16"/>
        </w:rPr>
        <w:t>s</w:t>
      </w:r>
      <w:r w:rsidR="001B5A7E" w:rsidRPr="00BF2325">
        <w:rPr>
          <w:rFonts w:ascii="Comic Sans MS" w:hAnsi="Comic Sans MS"/>
          <w:i/>
          <w:sz w:val="16"/>
          <w:szCs w:val="16"/>
        </w:rPr>
        <w:t>toletí Habsburky. Dominantou byla také katedrála, ve které byly po staletí korunovány uherské královny. Město mělo jednu z prvních církevních vysokých škol, která vyhořela roku 1279. Univerzitním městem se však stalo město až po 2. světové válce.</w:t>
      </w:r>
    </w:p>
    <w:p w:rsidR="001B5A7E" w:rsidRPr="00BF2325" w:rsidRDefault="001B5A7E" w:rsidP="001B5A7E">
      <w:pPr>
        <w:jc w:val="both"/>
        <w:rPr>
          <w:rFonts w:ascii="Comic Sans MS" w:hAnsi="Comic Sans MS"/>
          <w:b/>
          <w:i/>
        </w:rPr>
      </w:pPr>
    </w:p>
    <w:tbl>
      <w:tblPr>
        <w:tblW w:w="8879" w:type="dxa"/>
        <w:tblInd w:w="767" w:type="dxa"/>
        <w:tblCellMar>
          <w:left w:w="70" w:type="dxa"/>
          <w:right w:w="70" w:type="dxa"/>
        </w:tblCellMar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979"/>
        <w:gridCol w:w="141"/>
        <w:gridCol w:w="819"/>
        <w:gridCol w:w="960"/>
      </w:tblGrid>
      <w:tr w:rsidR="001B5A7E" w:rsidRPr="0003785C" w:rsidTr="00757C8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DD4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1B5A7E" w:rsidRPr="0003785C" w:rsidTr="00757C8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DD4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1B5A7E" w:rsidRPr="0003785C" w:rsidTr="00757C8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DD4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1B5A7E" w:rsidRPr="0003785C" w:rsidTr="00757C8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DD4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1B5A7E" w:rsidRPr="0003785C" w:rsidTr="00757C8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DD4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1B5A7E" w:rsidRPr="0003785C" w:rsidTr="00757C8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DD4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1B5A7E" w:rsidRPr="0003785C" w:rsidTr="00757C8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DD4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1B5A7E" w:rsidRPr="0003785C" w:rsidTr="00757C8A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3785C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1B5A7E" w:rsidRPr="0003785C" w:rsidTr="00757C8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03785C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1B5A7E" w:rsidRPr="00BF2325" w:rsidTr="00757C8A">
        <w:trPr>
          <w:trHeight w:val="300"/>
        </w:trPr>
        <w:tc>
          <w:tcPr>
            <w:tcW w:w="5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F2325">
              <w:rPr>
                <w:rFonts w:ascii="Comic Sans MS" w:hAnsi="Comic Sans MS"/>
                <w:color w:val="000000"/>
                <w:sz w:val="18"/>
                <w:szCs w:val="18"/>
              </w:rPr>
              <w:t>1. Řeka, která tvoří hranici mezi Maďarskem a Chorvatskem.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1B5A7E" w:rsidRPr="00BF2325" w:rsidTr="00757C8A">
        <w:trPr>
          <w:trHeight w:val="300"/>
        </w:trPr>
        <w:tc>
          <w:tcPr>
            <w:tcW w:w="7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F2325">
              <w:rPr>
                <w:rFonts w:ascii="Comic Sans MS" w:hAnsi="Comic Sans MS"/>
                <w:color w:val="000000"/>
                <w:sz w:val="18"/>
                <w:szCs w:val="18"/>
              </w:rPr>
              <w:t>2. Jezero, které se nachází na hranici mezi Maďarskem a Rakouskem.</w:t>
            </w:r>
            <w:r w:rsidR="00757C8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( </w:t>
            </w:r>
            <w:proofErr w:type="gramStart"/>
            <w:r w:rsidR="00757C8A">
              <w:rPr>
                <w:rFonts w:ascii="Comic Sans MS" w:hAnsi="Comic Sans MS"/>
                <w:color w:val="000000"/>
                <w:sz w:val="18"/>
                <w:szCs w:val="18"/>
              </w:rPr>
              <w:t>česky )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1B5A7E" w:rsidRPr="00BF2325" w:rsidTr="00757C8A">
        <w:trPr>
          <w:trHeight w:val="300"/>
        </w:trPr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F2325">
              <w:rPr>
                <w:rFonts w:ascii="Comic Sans MS" w:hAnsi="Comic Sans MS"/>
                <w:color w:val="000000"/>
                <w:sz w:val="18"/>
                <w:szCs w:val="18"/>
              </w:rPr>
              <w:t>3. Jižní soused Maďarska.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1B5A7E" w:rsidRPr="00BF2325" w:rsidTr="00757C8A">
        <w:trPr>
          <w:trHeight w:val="300"/>
        </w:trPr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757C8A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F2325">
              <w:rPr>
                <w:rFonts w:ascii="Comic Sans MS" w:hAnsi="Comic Sans MS"/>
                <w:color w:val="000000"/>
                <w:sz w:val="18"/>
                <w:szCs w:val="18"/>
              </w:rPr>
              <w:t>4. Město, které leží na jihu Maďarska na řece Tisa.</w:t>
            </w:r>
            <w:r w:rsidR="00757C8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757C8A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(maďarsky)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1B5A7E" w:rsidRPr="00BF2325" w:rsidTr="00757C8A">
        <w:trPr>
          <w:trHeight w:val="300"/>
        </w:trPr>
        <w:tc>
          <w:tcPr>
            <w:tcW w:w="88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F2325">
              <w:rPr>
                <w:rFonts w:ascii="Comic Sans MS" w:hAnsi="Comic Sans MS"/>
                <w:color w:val="000000"/>
                <w:sz w:val="18"/>
                <w:szCs w:val="18"/>
              </w:rPr>
              <w:t>5. Samostatné město na východním břehu Dunaje, které bylo roku 1873 sloučeno s Budínem.</w:t>
            </w:r>
          </w:p>
        </w:tc>
      </w:tr>
      <w:tr w:rsidR="001B5A7E" w:rsidRPr="00BF2325" w:rsidTr="00757C8A">
        <w:trPr>
          <w:trHeight w:val="300"/>
        </w:trPr>
        <w:tc>
          <w:tcPr>
            <w:tcW w:w="79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F2325">
              <w:rPr>
                <w:rFonts w:ascii="Comic Sans MS" w:hAnsi="Comic Sans MS"/>
                <w:color w:val="000000"/>
                <w:sz w:val="18"/>
                <w:szCs w:val="18"/>
              </w:rPr>
              <w:t xml:space="preserve">    Tímto spojením dvou samostatných měst vzniklo hlavní město Maďarska.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1B5A7E" w:rsidRPr="00BF2325" w:rsidTr="00757C8A">
        <w:trPr>
          <w:trHeight w:val="300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F2325">
              <w:rPr>
                <w:rFonts w:ascii="Comic Sans MS" w:hAnsi="Comic Sans MS"/>
                <w:color w:val="000000"/>
                <w:sz w:val="18"/>
                <w:szCs w:val="18"/>
              </w:rPr>
              <w:t>6. Západní soused Maďarska.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1B5A7E" w:rsidRPr="00BF2325" w:rsidTr="00757C8A">
        <w:trPr>
          <w:trHeight w:val="300"/>
        </w:trPr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F2325">
              <w:rPr>
                <w:rFonts w:ascii="Comic Sans MS" w:hAnsi="Comic Sans MS"/>
                <w:color w:val="000000"/>
                <w:sz w:val="18"/>
                <w:szCs w:val="18"/>
              </w:rPr>
              <w:t>7. Nejvyšší vrchol Maďarska.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1B5A7E" w:rsidRPr="00BF2325" w:rsidTr="00757C8A">
        <w:trPr>
          <w:trHeight w:val="300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F2325">
              <w:rPr>
                <w:rFonts w:ascii="Comic Sans MS" w:hAnsi="Comic Sans MS"/>
                <w:color w:val="000000"/>
                <w:sz w:val="18"/>
                <w:szCs w:val="18"/>
              </w:rPr>
              <w:t>8. Východní soused Maďarska.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BF2325" w:rsidRDefault="001B5A7E" w:rsidP="00D75DE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</w:tbl>
    <w:p w:rsidR="001B5A7E" w:rsidRDefault="001B5A7E" w:rsidP="001B5A7E"/>
    <w:p w:rsidR="001B5A7E" w:rsidRDefault="001B5A7E" w:rsidP="001B5A7E"/>
    <w:p w:rsidR="001B5A7E" w:rsidRDefault="001B5A7E" w:rsidP="001B5A7E"/>
    <w:p w:rsidR="001B5A7E" w:rsidRDefault="008C6BA1" w:rsidP="001B5A7E">
      <w:pPr>
        <w:rPr>
          <w:rFonts w:ascii="Comic Sans MS" w:hAnsi="Comic Sans MS" w:cs="Arial"/>
          <w:i/>
          <w:sz w:val="16"/>
          <w:szCs w:val="16"/>
        </w:rPr>
      </w:pPr>
      <w:r>
        <w:rPr>
          <w:rFonts w:ascii="Comic Sans MS" w:hAnsi="Comic Sans MS" w:cs="Arial"/>
          <w:b/>
          <w:i/>
        </w:rPr>
        <w:t>2)</w:t>
      </w:r>
      <w:r w:rsidR="001B5A7E" w:rsidRPr="00E2747E">
        <w:rPr>
          <w:rFonts w:ascii="Comic Sans MS" w:hAnsi="Comic Sans MS" w:cs="Arial"/>
          <w:i/>
          <w:sz w:val="16"/>
          <w:szCs w:val="16"/>
        </w:rPr>
        <w:t xml:space="preserve"> Z tajenky křížovky zaměřené na Slovensko se dozví</w:t>
      </w:r>
      <w:r w:rsidR="001B5A7E">
        <w:rPr>
          <w:rFonts w:ascii="Comic Sans MS" w:hAnsi="Comic Sans MS" w:cs="Arial"/>
          <w:i/>
          <w:sz w:val="16"/>
          <w:szCs w:val="16"/>
        </w:rPr>
        <w:t>š město, ve kterém se nachází přístav. Toto město bylo do roku 1918 maďarské. Dodnes v něm žije maďarská národnostní menšina.</w:t>
      </w:r>
    </w:p>
    <w:p w:rsidR="001B5A7E" w:rsidRDefault="001B5A7E" w:rsidP="001B5A7E">
      <w:pPr>
        <w:rPr>
          <w:rFonts w:ascii="Comic Sans MS" w:hAnsi="Comic Sans MS" w:cs="Arial"/>
          <w:i/>
          <w:sz w:val="16"/>
          <w:szCs w:val="16"/>
        </w:rPr>
      </w:pPr>
    </w:p>
    <w:tbl>
      <w:tblPr>
        <w:tblpPr w:leftFromText="141" w:rightFromText="141" w:vertAnchor="text" w:tblpY="120"/>
        <w:tblW w:w="8740" w:type="dxa"/>
        <w:tblCellMar>
          <w:left w:w="70" w:type="dxa"/>
          <w:right w:w="70" w:type="dxa"/>
        </w:tblCellMar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1B5A7E" w:rsidRPr="00C12D2D" w:rsidTr="00D75DEC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jc w:val="center"/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1.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  <w:r w:rsidRPr="00C12D2D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  <w:r w:rsidRPr="00C12D2D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  <w:r w:rsidRPr="00C12D2D">
              <w:rPr>
                <w:color w:val="000000"/>
              </w:rPr>
              <w:t> </w:t>
            </w:r>
          </w:p>
        </w:tc>
      </w:tr>
      <w:tr w:rsidR="001B5A7E" w:rsidRPr="00C12D2D" w:rsidTr="00D75DEC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jc w:val="center"/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2.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</w:tr>
      <w:tr w:rsidR="001B5A7E" w:rsidRPr="00C12D2D" w:rsidTr="00D75DEC">
        <w:trPr>
          <w:gridAfter w:val="1"/>
          <w:wAfter w:w="460" w:type="dxa"/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jc w:val="center"/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3.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  <w:r w:rsidRPr="00C12D2D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</w:tr>
      <w:tr w:rsidR="001B5A7E" w:rsidRPr="00C12D2D" w:rsidTr="00D75DEC">
        <w:trPr>
          <w:gridAfter w:val="1"/>
          <w:wAfter w:w="460" w:type="dxa"/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jc w:val="center"/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4.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</w:tr>
      <w:tr w:rsidR="001B5A7E" w:rsidRPr="00C12D2D" w:rsidTr="00D75DEC">
        <w:trPr>
          <w:gridAfter w:val="1"/>
          <w:wAfter w:w="460" w:type="dxa"/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jc w:val="center"/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5.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</w:tr>
      <w:tr w:rsidR="001B5A7E" w:rsidRPr="00C12D2D" w:rsidTr="00D75DEC">
        <w:trPr>
          <w:gridAfter w:val="1"/>
          <w:wAfter w:w="460" w:type="dxa"/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jc w:val="center"/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6.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</w:tr>
      <w:tr w:rsidR="001B5A7E" w:rsidRPr="00C12D2D" w:rsidTr="00D75DEC">
        <w:trPr>
          <w:gridAfter w:val="1"/>
          <w:wAfter w:w="460" w:type="dxa"/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jc w:val="center"/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7.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rFonts w:ascii="Comic Sans MS" w:hAnsi="Comic Sans MS"/>
                <w:color w:val="000000"/>
              </w:rPr>
            </w:pPr>
            <w:r w:rsidRPr="00C12D2D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Pr="00C12D2D" w:rsidRDefault="001B5A7E" w:rsidP="00D75DEC">
            <w:pPr>
              <w:rPr>
                <w:color w:val="000000"/>
              </w:rPr>
            </w:pPr>
          </w:p>
        </w:tc>
      </w:tr>
    </w:tbl>
    <w:p w:rsidR="001B5A7E" w:rsidRDefault="001B5A7E" w:rsidP="001B5A7E">
      <w:pPr>
        <w:rPr>
          <w:rFonts w:ascii="Comic Sans MS" w:hAnsi="Comic Sans MS" w:cs="Arial"/>
          <w:i/>
          <w:sz w:val="16"/>
          <w:szCs w:val="16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8783"/>
        <w:gridCol w:w="429"/>
      </w:tblGrid>
      <w:tr w:rsidR="001B5A7E" w:rsidRPr="005D71B4" w:rsidTr="00D75DEC">
        <w:trPr>
          <w:trHeight w:val="255"/>
        </w:trPr>
        <w:tc>
          <w:tcPr>
            <w:tcW w:w="8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text" w:horzAnchor="margin" w:tblpY="130"/>
              <w:tblW w:w="90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307"/>
              <w:gridCol w:w="557"/>
              <w:gridCol w:w="557"/>
              <w:gridCol w:w="557"/>
              <w:gridCol w:w="557"/>
              <w:gridCol w:w="444"/>
              <w:gridCol w:w="444"/>
              <w:gridCol w:w="444"/>
              <w:gridCol w:w="444"/>
              <w:gridCol w:w="444"/>
              <w:gridCol w:w="444"/>
              <w:gridCol w:w="444"/>
            </w:tblGrid>
            <w:tr w:rsidR="001B5A7E" w:rsidRPr="005D71B4" w:rsidTr="00D75DEC">
              <w:trPr>
                <w:trHeight w:val="255"/>
              </w:trPr>
              <w:tc>
                <w:tcPr>
                  <w:tcW w:w="90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D71B4">
                    <w:rPr>
                      <w:rFonts w:ascii="Comic Sans MS" w:hAnsi="Comic Sans MS" w:cs="Arial"/>
                      <w:sz w:val="18"/>
                      <w:szCs w:val="18"/>
                    </w:rPr>
                    <w:t>1. Východoslovenské město, ve kterém se nacházejí největší slovenské železárny.</w:t>
                  </w:r>
                </w:p>
              </w:tc>
            </w:tr>
            <w:tr w:rsidR="001B5A7E" w:rsidRPr="005D71B4" w:rsidTr="00D75DEC">
              <w:trPr>
                <w:trHeight w:val="255"/>
              </w:trPr>
              <w:tc>
                <w:tcPr>
                  <w:tcW w:w="76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D71B4">
                    <w:rPr>
                      <w:rFonts w:ascii="Comic Sans MS" w:hAnsi="Comic Sans MS" w:cs="Arial"/>
                      <w:sz w:val="18"/>
                      <w:szCs w:val="18"/>
                    </w:rPr>
                    <w:t>2. Nejvyšší vrchol Slovenska, který se nachází ve Vysokých Tatrách.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</w:tr>
            <w:tr w:rsidR="001B5A7E" w:rsidRPr="005D71B4" w:rsidTr="00D75DEC">
              <w:trPr>
                <w:trHeight w:val="255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D71B4">
                    <w:rPr>
                      <w:rFonts w:ascii="Comic Sans MS" w:hAnsi="Comic Sans MS" w:cs="Arial"/>
                      <w:sz w:val="18"/>
                      <w:szCs w:val="18"/>
                    </w:rPr>
                    <w:t>3. Jižní soused Slovenska.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</w:tr>
            <w:tr w:rsidR="001B5A7E" w:rsidRPr="005D71B4" w:rsidTr="00D75DEC">
              <w:trPr>
                <w:trHeight w:val="255"/>
              </w:trPr>
              <w:tc>
                <w:tcPr>
                  <w:tcW w:w="57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D71B4">
                    <w:rPr>
                      <w:rFonts w:ascii="Comic Sans MS" w:hAnsi="Comic Sans MS" w:cs="Arial"/>
                      <w:sz w:val="18"/>
                      <w:szCs w:val="18"/>
                    </w:rPr>
                    <w:t>4. Levý přítok Dunaje, který je zároveň nejdelší řekou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</w:tr>
            <w:tr w:rsidR="001B5A7E" w:rsidRPr="005D71B4" w:rsidTr="00D75DEC">
              <w:trPr>
                <w:trHeight w:val="255"/>
              </w:trPr>
              <w:tc>
                <w:tcPr>
                  <w:tcW w:w="40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D71B4">
                    <w:rPr>
                      <w:rFonts w:ascii="Comic Sans MS" w:hAnsi="Comic Sans MS" w:cs="Arial"/>
                      <w:sz w:val="18"/>
                      <w:szCs w:val="18"/>
                    </w:rPr>
                    <w:t>5. Východní soused Slovenska.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</w:tr>
            <w:tr w:rsidR="001B5A7E" w:rsidRPr="005D71B4" w:rsidTr="00D75DEC">
              <w:trPr>
                <w:trHeight w:val="255"/>
              </w:trPr>
              <w:tc>
                <w:tcPr>
                  <w:tcW w:w="76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D71B4">
                    <w:rPr>
                      <w:rFonts w:ascii="Comic Sans MS" w:hAnsi="Comic Sans MS" w:cs="Arial"/>
                      <w:sz w:val="18"/>
                      <w:szCs w:val="18"/>
                    </w:rPr>
                    <w:t>6. Nejznámější slovenské lázně zaměřené na léčbu pohybového ústrojí.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</w:tr>
            <w:tr w:rsidR="001B5A7E" w:rsidRPr="005D71B4" w:rsidTr="00D75DEC">
              <w:trPr>
                <w:trHeight w:val="255"/>
              </w:trPr>
              <w:tc>
                <w:tcPr>
                  <w:tcW w:w="85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D71B4">
                    <w:rPr>
                      <w:rFonts w:ascii="Comic Sans MS" w:hAnsi="Comic Sans MS" w:cs="Arial"/>
                      <w:sz w:val="18"/>
                      <w:szCs w:val="18"/>
                    </w:rPr>
                    <w:t>7. Název největší slovenské rafinérie, která se nachází v hlavním městě Slovenska.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5A7E" w:rsidRPr="005D71B4" w:rsidRDefault="001B5A7E" w:rsidP="00D75DEC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</w:tr>
          </w:tbl>
          <w:p w:rsidR="001B5A7E" w:rsidRPr="005D71B4" w:rsidRDefault="001B5A7E" w:rsidP="00D75DE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A7E" w:rsidRDefault="001B5A7E" w:rsidP="00D75DE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B5A7E" w:rsidRDefault="001B5A7E" w:rsidP="00D75DE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B5A7E" w:rsidRDefault="001B5A7E" w:rsidP="00D75DE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B5A7E" w:rsidRDefault="001B5A7E" w:rsidP="00D75DE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B5A7E" w:rsidRDefault="001B5A7E" w:rsidP="00D75DE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B5A7E" w:rsidRDefault="001B5A7E" w:rsidP="00D75DE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B5A7E" w:rsidRDefault="001B5A7E" w:rsidP="00D75DE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B5A7E" w:rsidRPr="005D71B4" w:rsidRDefault="001B5A7E" w:rsidP="00D75DE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1B5A7E" w:rsidRDefault="001B5A7E" w:rsidP="008C6BA1">
      <w:pPr>
        <w:ind w:left="-567" w:right="-851"/>
      </w:pPr>
    </w:p>
    <w:sectPr w:rsidR="001B5A7E" w:rsidSect="001B5A7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C0557"/>
    <w:rsid w:val="001B5A7E"/>
    <w:rsid w:val="002C0557"/>
    <w:rsid w:val="0048160C"/>
    <w:rsid w:val="00757C8A"/>
    <w:rsid w:val="008C6BA1"/>
    <w:rsid w:val="008D6FD9"/>
    <w:rsid w:val="00F0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servis</cp:lastModifiedBy>
  <cp:revision>1</cp:revision>
  <dcterms:created xsi:type="dcterms:W3CDTF">2020-06-05T14:18:00Z</dcterms:created>
  <dcterms:modified xsi:type="dcterms:W3CDTF">2020-06-05T15:12:00Z</dcterms:modified>
</cp:coreProperties>
</file>