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4A" w:rsidRDefault="00015D84">
      <w:pPr>
        <w:rPr>
          <w:b/>
          <w:sz w:val="44"/>
        </w:rPr>
      </w:pPr>
      <w:r>
        <w:rPr>
          <w:b/>
          <w:sz w:val="44"/>
        </w:rPr>
        <w:t xml:space="preserve">JARNÍ </w:t>
      </w:r>
      <w:r w:rsidRPr="00015D84">
        <w:rPr>
          <w:b/>
          <w:sz w:val="44"/>
        </w:rPr>
        <w:t>PAPÍROVÉ KVĚTINY</w:t>
      </w:r>
      <w:r>
        <w:rPr>
          <w:b/>
          <w:sz w:val="44"/>
        </w:rPr>
        <w:t xml:space="preserve"> (plastické)</w:t>
      </w:r>
    </w:p>
    <w:p w:rsidR="00015D84" w:rsidRPr="002C09C0" w:rsidRDefault="002C09C0">
      <w:r w:rsidRPr="002C09C0">
        <w:t>Inspirujte se odkazy a obrázky a vytvořte si domácnost plnou jarních květin.</w:t>
      </w:r>
    </w:p>
    <w:p w:rsidR="002C09C0" w:rsidRDefault="002C09C0">
      <w:r w:rsidRPr="002C09C0">
        <w:rPr>
          <w:b/>
        </w:rPr>
        <w:t>Materiál, který se dá využít:</w:t>
      </w:r>
      <w:r w:rsidRPr="002C09C0">
        <w:t xml:space="preserve"> barevné papíry, vata (na kočičky), krepový papír, špejle, vatové tampóny</w:t>
      </w:r>
      <w:r>
        <w:t>, drátky</w:t>
      </w:r>
      <w:r w:rsidRPr="002C09C0">
        <w:t xml:space="preserve"> a mnoho dalších</w:t>
      </w:r>
      <w:r>
        <w:t>.</w:t>
      </w:r>
    </w:p>
    <w:p w:rsidR="002C09C0" w:rsidRPr="002C09C0" w:rsidRDefault="002C09C0"/>
    <w:p w:rsidR="002C09C0" w:rsidRPr="002C09C0" w:rsidRDefault="002C09C0" w:rsidP="002C09C0">
      <w:pPr>
        <w:rPr>
          <w:b/>
        </w:rPr>
      </w:pPr>
      <w:r w:rsidRPr="002C09C0">
        <w:rPr>
          <w:b/>
        </w:rPr>
        <w:t>Videa s odkazy a inspiracemi:</w:t>
      </w:r>
    </w:p>
    <w:p w:rsidR="002C09C0" w:rsidRDefault="002C09C0" w:rsidP="002C09C0">
      <w:hyperlink r:id="rId4" w:history="1">
        <w:r>
          <w:rPr>
            <w:rStyle w:val="Hypertextovodkaz"/>
          </w:rPr>
          <w:t>https://www.youtube.com/watch?v=T0DLz2I2oOE</w:t>
        </w:r>
      </w:hyperlink>
    </w:p>
    <w:p w:rsidR="002C09C0" w:rsidRDefault="002C09C0" w:rsidP="002C09C0">
      <w:hyperlink r:id="rId5" w:history="1">
        <w:r>
          <w:rPr>
            <w:rStyle w:val="Hypertextovodkaz"/>
          </w:rPr>
          <w:t>https://www.youtube.com/watch?v=KWSnjkYdAww</w:t>
        </w:r>
      </w:hyperlink>
    </w:p>
    <w:p w:rsidR="002C09C0" w:rsidRDefault="002C09C0" w:rsidP="002C09C0">
      <w:r>
        <w:t xml:space="preserve">Krásné papírové tulipány: </w:t>
      </w:r>
      <w:hyperlink r:id="rId6" w:history="1">
        <w:r>
          <w:rPr>
            <w:rStyle w:val="Hypertextovodkaz"/>
          </w:rPr>
          <w:t>https://www.youtube.com/watch?v=D2EychGZtCM</w:t>
        </w:r>
      </w:hyperlink>
    </w:p>
    <w:p w:rsidR="002C09C0" w:rsidRDefault="002C09C0" w:rsidP="002C09C0">
      <w:r>
        <w:t xml:space="preserve">Košík z květin: </w:t>
      </w:r>
      <w:hyperlink r:id="rId7" w:history="1">
        <w:r>
          <w:rPr>
            <w:rStyle w:val="Hypertextovodkaz"/>
          </w:rPr>
          <w:t>https://www.youtube.com/watch?v=jYcfoOkOqEk</w:t>
        </w:r>
      </w:hyperlink>
    </w:p>
    <w:p w:rsidR="002C09C0" w:rsidRDefault="002C09C0" w:rsidP="002C09C0">
      <w:r>
        <w:t xml:space="preserve">Jarní květiny (mix technik): </w:t>
      </w:r>
      <w:hyperlink r:id="rId8" w:history="1">
        <w:r>
          <w:rPr>
            <w:rStyle w:val="Hypertextovodkaz"/>
          </w:rPr>
          <w:t>https://cz.pinterest.com/search/pins/?rs=ac&amp;len=2&amp;q=jarn%C3%AD%20kv%C4%9Btiny%20v%C3%BDtvarka&amp;eq=jarn%C3%AD%20kv%C4%9Btiny&amp;etslf=8226&amp;term_meta[]=jarn%C3%AD%7Cautocomplete%7C1&amp;term_meta[]=kv%C4%9Btiny%7Cautocomplete%7C1&amp;term_meta[]=v%C3%BDtvarka%7Cautocomplete%7C1</w:t>
        </w:r>
      </w:hyperlink>
    </w:p>
    <w:p w:rsidR="002C09C0" w:rsidRPr="002C09C0" w:rsidRDefault="002C09C0">
      <w:pPr>
        <w:rPr>
          <w:sz w:val="24"/>
        </w:rPr>
      </w:pPr>
    </w:p>
    <w:p w:rsidR="00015D84" w:rsidRDefault="00015D84">
      <w:r>
        <w:rPr>
          <w:noProof/>
          <w:lang w:eastAsia="cs-CZ"/>
        </w:rPr>
        <w:drawing>
          <wp:inline distT="0" distB="0" distL="0" distR="0">
            <wp:extent cx="2282566" cy="1885950"/>
            <wp:effectExtent l="0" t="0" r="3810" b="0"/>
            <wp:docPr id="1" name="Obrázek 1" descr="tvoření z papíru pro děti, papírové skládačky, origami, malování, lepení, stříhání pro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oření z papíru pro děti, papírové skládačky, origami, malování, lepení, stříhání pro dě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453" cy="1891640"/>
                    </a:xfrm>
                    <a:prstGeom prst="rect">
                      <a:avLst/>
                    </a:prstGeom>
                    <a:noFill/>
                    <a:ln>
                      <a:noFill/>
                    </a:ln>
                  </pic:spPr>
                </pic:pic>
              </a:graphicData>
            </a:graphic>
          </wp:inline>
        </w:drawing>
      </w:r>
      <w:r>
        <w:t xml:space="preserve">     </w:t>
      </w:r>
      <w:r>
        <w:rPr>
          <w:noProof/>
          <w:lang w:eastAsia="cs-CZ"/>
        </w:rPr>
        <w:drawing>
          <wp:inline distT="0" distB="0" distL="0" distR="0">
            <wp:extent cx="1398367" cy="1895475"/>
            <wp:effectExtent l="0" t="0" r="0" b="0"/>
            <wp:docPr id="2" name="Obrázek 2" descr="поделки с детьми - Поиск в Google » All Ideen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и с детьми - Поиск в Google » All Ideen 2019-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8821" cy="1909645"/>
                    </a:xfrm>
                    <a:prstGeom prst="rect">
                      <a:avLst/>
                    </a:prstGeom>
                    <a:noFill/>
                    <a:ln>
                      <a:noFill/>
                    </a:ln>
                  </pic:spPr>
                </pic:pic>
              </a:graphicData>
            </a:graphic>
          </wp:inline>
        </w:drawing>
      </w:r>
      <w:r>
        <w:t xml:space="preserve">    </w:t>
      </w:r>
      <w:r>
        <w:rPr>
          <w:noProof/>
          <w:lang w:eastAsia="cs-CZ"/>
        </w:rPr>
        <w:drawing>
          <wp:inline distT="0" distB="0" distL="0" distR="0">
            <wp:extent cx="1541720" cy="1885643"/>
            <wp:effectExtent l="0" t="0" r="1905" b="635"/>
            <wp:docPr id="3" name="Obrázek 3" descr="FIRST BLOSSOMS: Some of Spring's first blossoms are yellow forsythia. The three-year-old I care for full-time loves all flowers and squeals with joy when she sees the yellow forsythia. Clusters of one-inch-long, bell-shaped flowers range from pale to blazing yellow, only last for two to three weeks. So we made this craft so she can enjoy forsythia all year long on her bulleti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BLOSSOMS: Some of Spring's first blossoms are yellow forsythia. The three-year-old I care for full-time loves all flowers and squeals with joy when she sees the yellow forsythia. Clusters of one-inch-long, bell-shaped flowers range from pale to blazing yellow, only last for two to three weeks. So we made this craft so she can enjoy forsythia all year long on her bulletin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7346" cy="1892524"/>
                    </a:xfrm>
                    <a:prstGeom prst="rect">
                      <a:avLst/>
                    </a:prstGeom>
                    <a:noFill/>
                    <a:ln>
                      <a:noFill/>
                    </a:ln>
                  </pic:spPr>
                </pic:pic>
              </a:graphicData>
            </a:graphic>
          </wp:inline>
        </w:drawing>
      </w:r>
      <w:bookmarkStart w:id="0" w:name="_GoBack"/>
      <w:bookmarkEnd w:id="0"/>
    </w:p>
    <w:p w:rsidR="00015D84" w:rsidRDefault="00015D84">
      <w:r>
        <w:rPr>
          <w:noProof/>
          <w:lang w:eastAsia="cs-CZ"/>
        </w:rPr>
        <w:drawing>
          <wp:inline distT="0" distB="0" distL="0" distR="0">
            <wp:extent cx="2286000" cy="1714500"/>
            <wp:effectExtent l="0" t="0" r="0" b="0"/>
            <wp:docPr id="4" name="Obrázek 4" descr="Стиже пролеће | Зелена учио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иже пролеће | Зелена учиониц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348" cy="1714761"/>
                    </a:xfrm>
                    <a:prstGeom prst="rect">
                      <a:avLst/>
                    </a:prstGeom>
                    <a:noFill/>
                    <a:ln>
                      <a:noFill/>
                    </a:ln>
                  </pic:spPr>
                </pic:pic>
              </a:graphicData>
            </a:graphic>
          </wp:inline>
        </w:drawing>
      </w:r>
      <w:r>
        <w:t xml:space="preserve">    </w:t>
      </w:r>
      <w:r>
        <w:rPr>
          <w:noProof/>
          <w:lang w:eastAsia="cs-CZ"/>
        </w:rPr>
        <w:drawing>
          <wp:inline distT="0" distB="0" distL="0" distR="0">
            <wp:extent cx="3266934" cy="1752461"/>
            <wp:effectExtent l="0" t="0" r="0" b="635"/>
            <wp:docPr id="7" name="Obrázek 7" descr="Image result for JARNÍ KVĚTINY Z PAPÍ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ARNÍ KVĚTINY Z PAPÍR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842" cy="1760994"/>
                    </a:xfrm>
                    <a:prstGeom prst="rect">
                      <a:avLst/>
                    </a:prstGeom>
                    <a:noFill/>
                    <a:ln>
                      <a:noFill/>
                    </a:ln>
                  </pic:spPr>
                </pic:pic>
              </a:graphicData>
            </a:graphic>
          </wp:inline>
        </w:drawing>
      </w:r>
    </w:p>
    <w:p w:rsidR="00015D84" w:rsidRDefault="00015D84"/>
    <w:p w:rsidR="00015D84" w:rsidRDefault="00015D84"/>
    <w:p w:rsidR="00015D84" w:rsidRDefault="00015D84"/>
    <w:p w:rsidR="00015D84" w:rsidRDefault="00015D84">
      <w:r>
        <w:rPr>
          <w:noProof/>
          <w:lang w:eastAsia="cs-CZ"/>
        </w:rPr>
        <w:lastRenderedPageBreak/>
        <w:drawing>
          <wp:inline distT="0" distB="0" distL="0" distR="0" wp14:anchorId="340FB099" wp14:editId="58F6A22D">
            <wp:extent cx="5457825" cy="6766117"/>
            <wp:effectExtent l="0" t="0" r="0" b="0"/>
            <wp:docPr id="6" name="Obrázek 6" descr="Image result for JARNÍ KVĚTINY Z PAPÍ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ARNÍ KVĚTINY Z PAPÍR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9116" cy="6767718"/>
                    </a:xfrm>
                    <a:prstGeom prst="rect">
                      <a:avLst/>
                    </a:prstGeom>
                    <a:noFill/>
                    <a:ln>
                      <a:noFill/>
                    </a:ln>
                  </pic:spPr>
                </pic:pic>
              </a:graphicData>
            </a:graphic>
          </wp:inline>
        </w:drawing>
      </w:r>
    </w:p>
    <w:p w:rsidR="00015D84" w:rsidRDefault="00015D84">
      <w:r>
        <w:rPr>
          <w:noProof/>
          <w:lang w:eastAsia="cs-CZ"/>
        </w:rPr>
        <w:lastRenderedPageBreak/>
        <w:drawing>
          <wp:inline distT="0" distB="0" distL="0" distR="0" wp14:anchorId="682C83A6" wp14:editId="0EC36AD9">
            <wp:extent cx="5760720" cy="7184390"/>
            <wp:effectExtent l="0" t="0" r="0" b="0"/>
            <wp:docPr id="5" name="Obrázek 5" descr="Image result for JARNÍ KVĚTINY Z PAPÍ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ARNÍ KVĚTINY Z PAPÍR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184390"/>
                    </a:xfrm>
                    <a:prstGeom prst="rect">
                      <a:avLst/>
                    </a:prstGeom>
                    <a:noFill/>
                    <a:ln>
                      <a:noFill/>
                    </a:ln>
                  </pic:spPr>
                </pic:pic>
              </a:graphicData>
            </a:graphic>
          </wp:inline>
        </w:drawing>
      </w:r>
    </w:p>
    <w:sectPr w:rsidR="00015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4"/>
    <w:rsid w:val="00015D84"/>
    <w:rsid w:val="002C09C0"/>
    <w:rsid w:val="008F4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03C5"/>
  <w15:chartTrackingRefBased/>
  <w15:docId w15:val="{8950BF7C-7514-4487-8269-546D1EB5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15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pinterest.com/search/pins/?rs=ac&amp;len=2&amp;q=jarn%C3%AD%20kv%C4%9Btiny%20v%C3%BDtvarka&amp;eq=jarn%C3%AD%20kv%C4%9Btiny&amp;etslf=8226&amp;term_meta%5b%5d=jarn%C3%AD%7Cautocomplete%7C1&amp;term_meta%5b%5d=kv%C4%9Btiny%7Cautocomplete%7C1&amp;term_meta%5b%5d=v%C3%BDtvarka%7Cautocomplete%7C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youtube.com/watch?v=jYcfoOkOqE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D2EychGZtCM" TargetMode="External"/><Relationship Id="rId11" Type="http://schemas.openxmlformats.org/officeDocument/2006/relationships/image" Target="media/image3.jpeg"/><Relationship Id="rId5" Type="http://schemas.openxmlformats.org/officeDocument/2006/relationships/hyperlink" Target="https://www.youtube.com/watch?v=KWSnjkYdAww"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hyperlink" Target="https://www.youtube.com/watch?v=T0DLz2I2oOE" TargetMode="Externa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194</Words>
  <Characters>1150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2020-03-23T10:29:00Z</dcterms:created>
  <dcterms:modified xsi:type="dcterms:W3CDTF">2020-03-23T10:48:00Z</dcterms:modified>
</cp:coreProperties>
</file>