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57B" w:rsidRPr="0062357B" w:rsidRDefault="0062357B">
      <w:pPr>
        <w:rPr>
          <w:b/>
          <w:sz w:val="44"/>
        </w:rPr>
      </w:pPr>
      <w:r w:rsidRPr="0062357B">
        <w:rPr>
          <w:b/>
          <w:sz w:val="44"/>
        </w:rPr>
        <w:t>JARNÍ DEKORACE DO BYTU</w:t>
      </w:r>
    </w:p>
    <w:p w:rsidR="0062357B" w:rsidRDefault="0062357B">
      <w:r>
        <w:t>Vytvořte si jarní atmosféru s dětmi (nebo nechte děti samotné) vyzdobit byt jarní tématikou.</w:t>
      </w:r>
    </w:p>
    <w:p w:rsidR="0062357B" w:rsidRPr="00F145BC" w:rsidRDefault="0062357B">
      <w:pPr>
        <w:rPr>
          <w:b/>
        </w:rPr>
      </w:pPr>
      <w:r w:rsidRPr="00F145BC">
        <w:rPr>
          <w:b/>
        </w:rPr>
        <w:t>JARNÍ</w:t>
      </w:r>
      <w:r w:rsidR="00891718">
        <w:rPr>
          <w:b/>
        </w:rPr>
        <w:t xml:space="preserve"> / VELIKONOČNÍ</w:t>
      </w:r>
      <w:r w:rsidRPr="00F145BC">
        <w:rPr>
          <w:b/>
        </w:rPr>
        <w:t xml:space="preserve"> VĚNCE:</w:t>
      </w:r>
    </w:p>
    <w:p w:rsidR="0062357B" w:rsidRDefault="0062357B">
      <w:r>
        <w:rPr>
          <w:noProof/>
          <w:lang w:eastAsia="cs-CZ"/>
        </w:rPr>
        <w:drawing>
          <wp:inline distT="0" distB="0" distL="0" distR="0">
            <wp:extent cx="1695450" cy="1972012"/>
            <wp:effectExtent l="0" t="0" r="0" b="9525"/>
            <wp:docPr id="1" name="Obrázek 1" descr="A rezervace pí Primusová - Jarní věnec - Prodané dekorace - Prodané dekorace - Prodané dekorace - HANA-KYTICE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rezervace pí Primusová - Jarní věnec - Prodané dekorace - Prodané dekorace - Prodané dekorace - HANA-KYTICE.cz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022" cy="19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2069662" cy="1981434"/>
            <wp:effectExtent l="0" t="0" r="6985" b="0"/>
            <wp:docPr id="2" name="Obrázek 2" descr="Velikonoční věnec na dveře :-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likonoční věnec na dveře :-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218" cy="19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5BC">
        <w:t xml:space="preserve"> </w:t>
      </w:r>
      <w:r w:rsidR="00891718">
        <w:rPr>
          <w:noProof/>
          <w:lang w:eastAsia="cs-CZ"/>
        </w:rPr>
        <w:drawing>
          <wp:inline distT="0" distB="0" distL="0" distR="0">
            <wp:extent cx="1863475" cy="1885362"/>
            <wp:effectExtent l="0" t="0" r="3810" b="635"/>
            <wp:docPr id="8" name="Obrázek 8" descr="Image result for velikonoční tvoření s dět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velikonoční tvoření s dětm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932" cy="189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5BC">
        <w:rPr>
          <w:noProof/>
          <w:lang w:eastAsia="cs-CZ"/>
        </w:rPr>
        <w:drawing>
          <wp:inline distT="0" distB="0" distL="0" distR="0">
            <wp:extent cx="5760720" cy="3235604"/>
            <wp:effectExtent l="0" t="0" r="0" b="3175"/>
            <wp:docPr id="5" name="Obrázek 5" descr="Image result for jarní dekorace z papí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jarní dekorace z papír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57B" w:rsidRDefault="0062357B">
      <w:r>
        <w:t xml:space="preserve">Video k inspiraci: </w:t>
      </w:r>
      <w:hyperlink r:id="rId9" w:history="1">
        <w:r>
          <w:rPr>
            <w:rStyle w:val="Hypertextovodkaz"/>
          </w:rPr>
          <w:t>https://www.youtube.com/watch?v=NDQTk8HbtpU</w:t>
        </w:r>
      </w:hyperlink>
    </w:p>
    <w:p w:rsidR="0062357B" w:rsidRDefault="0062357B">
      <w:hyperlink r:id="rId10" w:history="1">
        <w:r>
          <w:rPr>
            <w:rStyle w:val="Hypertextovodkaz"/>
          </w:rPr>
          <w:t>https://www.youtube.com/watch?v=3E3TQfKREbY</w:t>
        </w:r>
      </w:hyperlink>
    </w:p>
    <w:p w:rsidR="00891718" w:rsidRDefault="00891718">
      <w:r>
        <w:t>Odkazy i inspiraci:</w:t>
      </w:r>
    </w:p>
    <w:p w:rsidR="00891718" w:rsidRDefault="00891718">
      <w:hyperlink r:id="rId11" w:history="1">
        <w:r>
          <w:rPr>
            <w:rStyle w:val="Hypertextovodkaz"/>
          </w:rPr>
          <w:t>https://g.cz/hotovo-16-jednoduchych-napadu-na-velikonocni-tvoreni-s-detmi/</w:t>
        </w:r>
      </w:hyperlink>
    </w:p>
    <w:p w:rsidR="00891718" w:rsidRDefault="00891718">
      <w:pPr>
        <w:rPr>
          <w:b/>
        </w:rPr>
      </w:pPr>
    </w:p>
    <w:p w:rsidR="0062357B" w:rsidRPr="00F145BC" w:rsidRDefault="00F145BC">
      <w:pPr>
        <w:rPr>
          <w:b/>
        </w:rPr>
      </w:pPr>
      <w:r w:rsidRPr="00F145BC">
        <w:rPr>
          <w:b/>
        </w:rPr>
        <w:t>RŮZNÉ:</w:t>
      </w:r>
    </w:p>
    <w:p w:rsidR="00F145BC" w:rsidRDefault="00F145BC">
      <w:r>
        <w:rPr>
          <w:noProof/>
          <w:lang w:eastAsia="cs-CZ"/>
        </w:rPr>
        <w:lastRenderedPageBreak/>
        <w:drawing>
          <wp:inline distT="0" distB="0" distL="0" distR="0">
            <wp:extent cx="5760720" cy="3241365"/>
            <wp:effectExtent l="0" t="0" r="0" b="0"/>
            <wp:docPr id="3" name="Obrázek 3" descr="Image result for jarní dekorace z papí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jarní dekorace z papír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BC" w:rsidRDefault="00F145BC">
      <w:r>
        <w:rPr>
          <w:noProof/>
          <w:lang w:eastAsia="cs-CZ"/>
        </w:rPr>
        <w:drawing>
          <wp:inline distT="0" distB="0" distL="0" distR="0">
            <wp:extent cx="5760720" cy="3244543"/>
            <wp:effectExtent l="0" t="0" r="0" b="0"/>
            <wp:docPr id="4" name="Obrázek 4" descr="Image result for jarní dekorace z papí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jarní dekorace z papír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BC" w:rsidRDefault="00F145BC">
      <w:r w:rsidRPr="00F145BC">
        <w:rPr>
          <w:b/>
        </w:rPr>
        <w:t>MATERIÁLY:</w:t>
      </w:r>
      <w:r>
        <w:t xml:space="preserve"> nafukovací balonek, provázek nebo vlnu (dostatek), tekuté lepidlo (hodně), štětec</w:t>
      </w:r>
    </w:p>
    <w:p w:rsidR="00F145BC" w:rsidRPr="00F145BC" w:rsidRDefault="00F145BC">
      <w:pPr>
        <w:rPr>
          <w:b/>
        </w:rPr>
      </w:pPr>
      <w:r w:rsidRPr="00F145BC">
        <w:rPr>
          <w:b/>
        </w:rPr>
        <w:t xml:space="preserve">POSTUP: </w:t>
      </w:r>
    </w:p>
    <w:p w:rsidR="00F145BC" w:rsidRDefault="00F145BC" w:rsidP="00F145BC">
      <w:pPr>
        <w:pStyle w:val="Odstavecseseznamem"/>
        <w:numPr>
          <w:ilvl w:val="0"/>
          <w:numId w:val="1"/>
        </w:numPr>
      </w:pPr>
      <w:r>
        <w:t>Nafoukneme balonek na vybranou velikost.</w:t>
      </w:r>
    </w:p>
    <w:p w:rsidR="00F145BC" w:rsidRDefault="00F145BC" w:rsidP="00F145BC">
      <w:pPr>
        <w:pStyle w:val="Odstavecseseznamem"/>
        <w:numPr>
          <w:ilvl w:val="0"/>
          <w:numId w:val="1"/>
        </w:numPr>
      </w:pPr>
      <w:r>
        <w:t>Lepidlo smícháme s trochou vody do nějaké otevřené mističky / kelímku.</w:t>
      </w:r>
    </w:p>
    <w:p w:rsidR="00F145BC" w:rsidRDefault="00F145BC" w:rsidP="00F145BC">
      <w:pPr>
        <w:pStyle w:val="Odstavecseseznamem"/>
        <w:numPr>
          <w:ilvl w:val="0"/>
          <w:numId w:val="1"/>
        </w:numPr>
      </w:pPr>
      <w:r>
        <w:t>Provázek nebo vlnu v lepidle vymácháme (pořádně), celý balonek pomocí štětce potřeme lepidlem.</w:t>
      </w:r>
    </w:p>
    <w:p w:rsidR="00F145BC" w:rsidRDefault="00F145BC" w:rsidP="00F145BC">
      <w:pPr>
        <w:pStyle w:val="Odstavecseseznamem"/>
        <w:numPr>
          <w:ilvl w:val="0"/>
          <w:numId w:val="1"/>
        </w:numPr>
      </w:pPr>
      <w:r>
        <w:t>Provázek postupně omotáváme okolo balonku a stále štětcem přidáváme lepidlo.</w:t>
      </w:r>
    </w:p>
    <w:p w:rsidR="00F145BC" w:rsidRDefault="00F145BC" w:rsidP="00F145BC">
      <w:pPr>
        <w:pStyle w:val="Odstavecseseznamem"/>
        <w:numPr>
          <w:ilvl w:val="0"/>
          <w:numId w:val="1"/>
        </w:numPr>
      </w:pPr>
      <w:r>
        <w:t>Následně necháme pořádně proschnout. Když je provázek suchý (ztvrdlý), opatrně vyfoukneme balonek uvnitř (ne prasknutím, jelikož se může provázek prohnout nebo zničit).</w:t>
      </w:r>
    </w:p>
    <w:p w:rsidR="00F145BC" w:rsidRDefault="00F145BC" w:rsidP="00F145BC">
      <w:pPr>
        <w:pStyle w:val="Odstavecseseznamem"/>
        <w:numPr>
          <w:ilvl w:val="0"/>
          <w:numId w:val="1"/>
        </w:numPr>
      </w:pPr>
      <w:r>
        <w:lastRenderedPageBreak/>
        <w:t>Pokud budeme chtít, opatrně vystřihneme díru, do které si podle libosti můžeme dodělat další dekoraci.</w:t>
      </w:r>
    </w:p>
    <w:p w:rsidR="00F145BC" w:rsidRDefault="00F145BC" w:rsidP="00F145BC">
      <w:r>
        <w:rPr>
          <w:noProof/>
          <w:lang w:eastAsia="cs-CZ"/>
        </w:rPr>
        <w:drawing>
          <wp:inline distT="0" distB="0" distL="0" distR="0">
            <wp:extent cx="3970878" cy="6410325"/>
            <wp:effectExtent l="0" t="0" r="0" b="0"/>
            <wp:docPr id="6" name="Obrázek 6" descr="Image result for jarní dekorace z papí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jarní dekorace z papír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099" cy="641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45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4C00D8"/>
    <w:multiLevelType w:val="hybridMultilevel"/>
    <w:tmpl w:val="103C2A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57B"/>
    <w:rsid w:val="0062357B"/>
    <w:rsid w:val="00891718"/>
    <w:rsid w:val="008F474A"/>
    <w:rsid w:val="00F14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166F0"/>
  <w15:chartTrackingRefBased/>
  <w15:docId w15:val="{869D7588-E37A-4882-A1C3-C513D3711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62357B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F145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g.cz/hotovo-16-jednoduchych-napadu-na-velikonocni-tvoreni-s-detmi/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3E3TQfKREb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DQTk8HbtpU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179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Uživatel systému Windows</cp:lastModifiedBy>
  <cp:revision>1</cp:revision>
  <dcterms:created xsi:type="dcterms:W3CDTF">2020-03-23T10:18:00Z</dcterms:created>
  <dcterms:modified xsi:type="dcterms:W3CDTF">2020-03-23T11:07:00Z</dcterms:modified>
</cp:coreProperties>
</file>